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464-НҚ от 20.12.2021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Pr="009E3EDD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5C120A" w:rsidRPr="009E3EDD" w:rsidRDefault="005C120A" w:rsidP="005C120A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5C120A">
        <w:rPr>
          <w:rFonts w:ascii="Times New Roman" w:hAnsi="Times New Roman"/>
          <w:b/>
          <w:sz w:val="28"/>
          <w:lang w:val="kk-KZ"/>
        </w:rPr>
        <w:t xml:space="preserve"> </w:t>
      </w:r>
      <w:r w:rsidR="004877F0">
        <w:rPr>
          <w:rFonts w:ascii="Times New Roman" w:hAnsi="Times New Roman"/>
          <w:b/>
          <w:sz w:val="28"/>
          <w:lang w:val="kk-KZ"/>
        </w:rPr>
        <w:t>«С</w:t>
      </w:r>
      <w:r w:rsidRPr="005C120A">
        <w:rPr>
          <w:rFonts w:ascii="Times New Roman" w:hAnsi="Times New Roman"/>
          <w:b/>
          <w:sz w:val="28"/>
          <w:lang w:val="kk-KZ"/>
        </w:rPr>
        <w:t>ұйық және газ тәрізді көмірсутектерді тасымалдауға арналған магистральдық құбырларға қойылатын талаптар туралы</w:t>
      </w:r>
      <w:r w:rsidR="004877F0">
        <w:rPr>
          <w:rFonts w:ascii="Times New Roman" w:hAnsi="Times New Roman"/>
          <w:b/>
          <w:sz w:val="28"/>
          <w:lang w:val="kk-KZ"/>
        </w:rPr>
        <w:t xml:space="preserve">» </w:t>
      </w:r>
      <w:r w:rsidRPr="005C120A">
        <w:rPr>
          <w:rFonts w:ascii="Times New Roman" w:hAnsi="Times New Roman"/>
          <w:b/>
          <w:sz w:val="28"/>
          <w:lang w:val="kk-KZ"/>
        </w:rPr>
        <w:t xml:space="preserve"> </w:t>
      </w:r>
      <w:r w:rsidR="004877F0" w:rsidRPr="005C120A">
        <w:rPr>
          <w:rFonts w:ascii="Times New Roman" w:hAnsi="Times New Roman"/>
          <w:b/>
          <w:sz w:val="28"/>
          <w:lang w:val="kk-KZ"/>
        </w:rPr>
        <w:t xml:space="preserve">Еуразиялық экономикалық одақтың </w:t>
      </w:r>
      <w:r w:rsidRPr="005C120A">
        <w:rPr>
          <w:rFonts w:ascii="Times New Roman" w:hAnsi="Times New Roman"/>
          <w:b/>
          <w:sz w:val="28"/>
          <w:lang w:val="kk-KZ"/>
        </w:rPr>
        <w:t>техникалық регламенті</w:t>
      </w:r>
      <w:r w:rsidR="00674244">
        <w:rPr>
          <w:rFonts w:ascii="Times New Roman" w:hAnsi="Times New Roman"/>
          <w:b/>
          <w:sz w:val="28"/>
          <w:lang w:val="kk-KZ"/>
        </w:rPr>
        <w:t>мен</w:t>
      </w:r>
      <w:r w:rsidRPr="005C120A">
        <w:rPr>
          <w:rFonts w:ascii="Times New Roman" w:hAnsi="Times New Roman"/>
          <w:b/>
          <w:sz w:val="28"/>
          <w:lang w:val="kk-KZ"/>
        </w:rPr>
        <w:t xml:space="preserve"> </w:t>
      </w:r>
      <w:r w:rsidR="004877F0">
        <w:rPr>
          <w:rFonts w:ascii="Times New Roman" w:hAnsi="Times New Roman"/>
          <w:b/>
          <w:sz w:val="28"/>
          <w:lang w:val="kk-KZ"/>
        </w:rPr>
        <w:br/>
      </w:r>
      <w:r w:rsidRPr="005C120A">
        <w:rPr>
          <w:rFonts w:ascii="Times New Roman" w:hAnsi="Times New Roman"/>
          <w:b/>
          <w:sz w:val="28"/>
          <w:lang w:val="kk-KZ"/>
        </w:rPr>
        <w:t>(</w:t>
      </w:r>
      <w:r w:rsidR="004877F0" w:rsidRPr="005C120A">
        <w:rPr>
          <w:rFonts w:ascii="Times New Roman" w:hAnsi="Times New Roman"/>
          <w:b/>
          <w:sz w:val="28"/>
          <w:lang w:val="kk-KZ"/>
        </w:rPr>
        <w:t>049/2020</w:t>
      </w:r>
      <w:r w:rsidR="004877F0">
        <w:rPr>
          <w:rFonts w:ascii="Times New Roman" w:hAnsi="Times New Roman"/>
          <w:b/>
          <w:sz w:val="28"/>
          <w:lang w:val="kk-KZ"/>
        </w:rPr>
        <w:t xml:space="preserve"> </w:t>
      </w:r>
      <w:r w:rsidRPr="005C120A">
        <w:rPr>
          <w:rFonts w:ascii="Times New Roman" w:hAnsi="Times New Roman"/>
          <w:b/>
          <w:sz w:val="28"/>
          <w:lang w:val="kk-KZ"/>
        </w:rPr>
        <w:t>ЕАЭО ТР)</w:t>
      </w:r>
      <w:r w:rsidRPr="00506841">
        <w:rPr>
          <w:rFonts w:ascii="Times New Roman" w:hAnsi="Times New Roman"/>
          <w:b/>
          <w:sz w:val="28"/>
          <w:lang w:val="kk-KZ"/>
        </w:rPr>
        <w:t xml:space="preserve"> өзара байланысты </w:t>
      </w:r>
      <w:r w:rsidRPr="00A61E23">
        <w:rPr>
          <w:rFonts w:ascii="Times New Roman" w:hAnsi="Times New Roman"/>
          <w:b/>
          <w:sz w:val="28"/>
          <w:lang w:val="kk-KZ"/>
        </w:rPr>
        <w:t xml:space="preserve">Ресей Федерациясы мен Беларусь Республикасының </w:t>
      </w:r>
      <w:r w:rsidRPr="00506841">
        <w:rPr>
          <w:rFonts w:ascii="Times New Roman" w:hAnsi="Times New Roman"/>
          <w:b/>
          <w:sz w:val="28"/>
          <w:lang w:val="kk-KZ"/>
        </w:rPr>
        <w:t>ұлттық стандарттарын Қазақстан Республикасы аумағында қолдану туралы»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2274CD" w:rsidRPr="009E3EDD" w:rsidRDefault="002274C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4877F0" w:rsidRDefault="004877F0" w:rsidP="004877F0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4877F0">
        <w:rPr>
          <w:rFonts w:ascii="Times New Roman" w:hAnsi="Times New Roman"/>
          <w:sz w:val="28"/>
          <w:lang w:val="kk-KZ"/>
        </w:rPr>
        <w:t>Қазақстан Республикасының 2018 жылғы 5 қазандағы № 183 «Стандарттау туралы» Заңы 27-бабының 1-тармағына, Еуразиялық экономикалық комиссия Алқасының «Халықаралық және өңірлік (мемлекетаралық) стандарттардың, ал олар болмаған жағдайда – қолдан</w:t>
      </w:r>
      <w:r w:rsidR="00674244">
        <w:rPr>
          <w:rFonts w:ascii="Times New Roman" w:hAnsi="Times New Roman"/>
          <w:sz w:val="28"/>
          <w:lang w:val="kk-KZ"/>
        </w:rPr>
        <w:t>ылуы нәтижесінде ерікті негізде</w:t>
      </w:r>
      <w:r w:rsidRPr="004877F0">
        <w:rPr>
          <w:rFonts w:ascii="Times New Roman" w:hAnsi="Times New Roman"/>
          <w:sz w:val="28"/>
          <w:lang w:val="kk-KZ"/>
        </w:rPr>
        <w:t xml:space="preserve"> «Сұйық және газ тәрізді көмірсутектерді тасымалдауға арналған магистральдық құбырла</w:t>
      </w:r>
      <w:r w:rsidR="00674244">
        <w:rPr>
          <w:rFonts w:ascii="Times New Roman" w:hAnsi="Times New Roman"/>
          <w:sz w:val="28"/>
          <w:lang w:val="kk-KZ"/>
        </w:rPr>
        <w:t xml:space="preserve">рға қойылатын талаптар туралы» </w:t>
      </w:r>
      <w:r w:rsidRPr="004877F0">
        <w:rPr>
          <w:rFonts w:ascii="Times New Roman" w:hAnsi="Times New Roman"/>
          <w:sz w:val="28"/>
          <w:lang w:val="kk-KZ"/>
        </w:rPr>
        <w:t>(049/2020 ЕАЭО ТР)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4877F0">
        <w:rPr>
          <w:rFonts w:ascii="Times New Roman" w:hAnsi="Times New Roman"/>
          <w:sz w:val="28"/>
          <w:lang w:val="kk-KZ"/>
        </w:rPr>
        <w:t>Еуразиялық экономикалық одақтың техникалық регламенті</w:t>
      </w:r>
      <w:r>
        <w:rPr>
          <w:rFonts w:ascii="Times New Roman" w:hAnsi="Times New Roman"/>
          <w:sz w:val="28"/>
          <w:lang w:val="kk-KZ"/>
        </w:rPr>
        <w:t xml:space="preserve">нің </w:t>
      </w:r>
      <w:r w:rsidRPr="004877F0">
        <w:rPr>
          <w:rFonts w:ascii="Times New Roman" w:hAnsi="Times New Roman"/>
          <w:sz w:val="28"/>
          <w:lang w:val="kk-KZ"/>
        </w:rPr>
        <w:t>талаптарын және халықаралық және өңірлік (мемлекетаралық) стандарттардың тізбесін сақтау қамтамасыз етілетін ұлттық (мемлекеттік) стандарттардың тізбесі, ал олар болмаған жағдайда-ұлттық (мемлекеттік) стандарттардың тізбесі туралы зерттеу (сынау) және өлшеу қағидалары мен әдістерін, оның ішінде «Сұйық және газ тәрізді көмірсутектерді тасымалдауға арналған магистральдық құбырл</w:t>
      </w:r>
      <w:r w:rsidR="00674244">
        <w:rPr>
          <w:rFonts w:ascii="Times New Roman" w:hAnsi="Times New Roman"/>
          <w:sz w:val="28"/>
          <w:lang w:val="kk-KZ"/>
        </w:rPr>
        <w:t>арға қойылатын талаптар туралы»</w:t>
      </w:r>
      <w:r w:rsidRPr="004877F0">
        <w:rPr>
          <w:rFonts w:ascii="Times New Roman" w:hAnsi="Times New Roman"/>
          <w:sz w:val="28"/>
          <w:lang w:val="kk-KZ"/>
        </w:rPr>
        <w:t xml:space="preserve"> (049/2020 ЕАЭО ТР)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4877F0">
        <w:rPr>
          <w:rFonts w:ascii="Times New Roman" w:hAnsi="Times New Roman"/>
          <w:sz w:val="28"/>
          <w:lang w:val="kk-KZ"/>
        </w:rPr>
        <w:t>Еуразиялық экономикалық одақтың техникалық регламенті</w:t>
      </w:r>
      <w:r>
        <w:rPr>
          <w:rFonts w:ascii="Times New Roman" w:hAnsi="Times New Roman"/>
          <w:sz w:val="28"/>
          <w:lang w:val="kk-KZ"/>
        </w:rPr>
        <w:t xml:space="preserve">нің </w:t>
      </w:r>
      <w:r w:rsidRPr="004877F0">
        <w:rPr>
          <w:rFonts w:ascii="Times New Roman" w:hAnsi="Times New Roman"/>
          <w:sz w:val="28"/>
          <w:lang w:val="kk-KZ"/>
        </w:rPr>
        <w:t xml:space="preserve">талаптарын 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(мемлекеттік) стандарттар» 2021 жылғы </w:t>
      </w:r>
      <w:r>
        <w:rPr>
          <w:rFonts w:ascii="Times New Roman" w:hAnsi="Times New Roman"/>
          <w:sz w:val="28"/>
          <w:lang w:val="kk-KZ"/>
        </w:rPr>
        <w:t>29</w:t>
      </w:r>
      <w:r w:rsidRPr="004877F0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>қарашадағы</w:t>
      </w:r>
      <w:r w:rsidRPr="004877F0">
        <w:rPr>
          <w:rFonts w:ascii="Times New Roman" w:hAnsi="Times New Roman"/>
          <w:sz w:val="28"/>
          <w:lang w:val="kk-KZ"/>
        </w:rPr>
        <w:t xml:space="preserve"> № </w:t>
      </w:r>
      <w:r>
        <w:rPr>
          <w:rFonts w:ascii="Times New Roman" w:hAnsi="Times New Roman"/>
          <w:sz w:val="28"/>
          <w:lang w:val="kk-KZ"/>
        </w:rPr>
        <w:t>162</w:t>
      </w:r>
      <w:r w:rsidRPr="004877F0">
        <w:rPr>
          <w:rFonts w:ascii="Times New Roman" w:hAnsi="Times New Roman"/>
          <w:sz w:val="28"/>
          <w:lang w:val="kk-KZ"/>
        </w:rPr>
        <w:t xml:space="preserve"> шешіміне сәйкес </w:t>
      </w:r>
      <w:r w:rsidRPr="004877F0">
        <w:rPr>
          <w:rFonts w:ascii="Times New Roman" w:hAnsi="Times New Roman"/>
          <w:b/>
          <w:sz w:val="28"/>
          <w:lang w:val="kk-KZ"/>
        </w:rPr>
        <w:t>БҰЙЫРАМЫН</w:t>
      </w:r>
      <w:r w:rsidRPr="004877F0">
        <w:rPr>
          <w:rFonts w:ascii="Times New Roman" w:hAnsi="Times New Roman"/>
          <w:sz w:val="28"/>
          <w:lang w:val="kk-KZ"/>
        </w:rPr>
        <w:t>:</w:t>
      </w:r>
    </w:p>
    <w:p w:rsidR="004877F0" w:rsidRDefault="009E3EDD" w:rsidP="004877F0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4877F0">
        <w:rPr>
          <w:rFonts w:ascii="Times New Roman" w:hAnsi="Times New Roman"/>
          <w:sz w:val="28"/>
          <w:lang w:val="kk-KZ"/>
        </w:rPr>
        <w:lastRenderedPageBreak/>
        <w:t>1.</w:t>
      </w:r>
      <w:r w:rsidR="00A61E23" w:rsidRPr="004877F0">
        <w:rPr>
          <w:rFonts w:ascii="Times New Roman" w:hAnsi="Times New Roman"/>
          <w:sz w:val="28"/>
          <w:lang w:val="kk-KZ"/>
        </w:rPr>
        <w:t xml:space="preserve"> </w:t>
      </w:r>
      <w:r w:rsidR="004877F0" w:rsidRPr="004877F0">
        <w:rPr>
          <w:rFonts w:ascii="Times New Roman" w:hAnsi="Times New Roman"/>
          <w:sz w:val="28"/>
          <w:lang w:val="kk-KZ"/>
        </w:rPr>
        <w:t xml:space="preserve">Қазақстан Республикасының аумағында осы бұйрыққа қосымшаға сәйкес техникалық регламент талаптарының сақталуын қамтамасыз ету, техникалық реттеу объектілерінің техникалық регламент талаптарына сәйкестігін бағалау кезінде зерттеулер (сынақтар) және өлшемдер жүргізу мақсатында </w:t>
      </w:r>
      <w:r w:rsidR="00674244">
        <w:rPr>
          <w:rFonts w:ascii="Times New Roman" w:hAnsi="Times New Roman"/>
          <w:sz w:val="28"/>
          <w:lang w:val="kk-KZ"/>
        </w:rPr>
        <w:t>«</w:t>
      </w:r>
      <w:r w:rsidR="004877F0" w:rsidRPr="004877F0">
        <w:rPr>
          <w:rFonts w:ascii="Times New Roman" w:hAnsi="Times New Roman"/>
          <w:sz w:val="28"/>
          <w:lang w:val="kk-KZ"/>
        </w:rPr>
        <w:t xml:space="preserve">Сұйық және газ тәрізді көмірсутектерді тасымалдауға арналған магистральдық құбырларға қойылатын талаптар туралы»  </w:t>
      </w:r>
      <w:r w:rsidR="004877F0">
        <w:rPr>
          <w:rFonts w:ascii="Times New Roman" w:hAnsi="Times New Roman"/>
          <w:sz w:val="28"/>
          <w:lang w:val="kk-KZ"/>
        </w:rPr>
        <w:br/>
      </w:r>
      <w:r w:rsidR="004877F0" w:rsidRPr="004877F0">
        <w:rPr>
          <w:rFonts w:ascii="Times New Roman" w:hAnsi="Times New Roman"/>
          <w:sz w:val="28"/>
          <w:lang w:val="kk-KZ"/>
        </w:rPr>
        <w:t>(049/2020 ЕАЭО ТР) Еуразиялық экономикалық одақтың техникалық регламентімен өзара байланысты Ресей Федерациясы мен Беларусь Республикасының ұлттық стандарттары қолданылсын.</w:t>
      </w:r>
    </w:p>
    <w:p w:rsidR="004877F0" w:rsidRDefault="005C5909" w:rsidP="004877F0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4877F0">
        <w:rPr>
          <w:rFonts w:ascii="Times New Roman" w:hAnsi="Times New Roman"/>
          <w:sz w:val="28"/>
          <w:lang w:val="kk-KZ"/>
        </w:rPr>
        <w:t>2</w:t>
      </w:r>
      <w:r w:rsidR="009E3EDD" w:rsidRPr="004877F0">
        <w:rPr>
          <w:rFonts w:ascii="Times New Roman" w:hAnsi="Times New Roman"/>
          <w:sz w:val="28"/>
          <w:lang w:val="kk-KZ"/>
        </w:rPr>
        <w:t xml:space="preserve">. </w:t>
      </w:r>
      <w:r w:rsidR="004877F0" w:rsidRPr="009E3EDD">
        <w:rPr>
          <w:rFonts w:ascii="Times New Roman" w:hAnsi="Times New Roman"/>
          <w:sz w:val="28"/>
          <w:lang w:val="kk-KZ"/>
        </w:rPr>
        <w:t xml:space="preserve">«Қазақстан стандарттау және </w:t>
      </w:r>
      <w:r w:rsidR="004877F0">
        <w:rPr>
          <w:rFonts w:ascii="Times New Roman" w:hAnsi="Times New Roman"/>
          <w:sz w:val="28"/>
          <w:lang w:val="kk-KZ"/>
        </w:rPr>
        <w:t>метрология</w:t>
      </w:r>
      <w:r w:rsidR="004877F0" w:rsidRPr="009E3EDD">
        <w:rPr>
          <w:rFonts w:ascii="Times New Roman" w:hAnsi="Times New Roman"/>
          <w:sz w:val="28"/>
          <w:lang w:val="kk-KZ"/>
        </w:rPr>
        <w:t xml:space="preserve"> институты (ҚазСт</w:t>
      </w:r>
      <w:r w:rsidR="004877F0">
        <w:rPr>
          <w:rFonts w:ascii="Times New Roman" w:hAnsi="Times New Roman"/>
          <w:sz w:val="28"/>
          <w:lang w:val="kk-KZ"/>
        </w:rPr>
        <w:t>андарт</w:t>
      </w:r>
      <w:r w:rsidR="004877F0" w:rsidRPr="009E3EDD">
        <w:rPr>
          <w:rFonts w:ascii="Times New Roman" w:hAnsi="Times New Roman"/>
          <w:sz w:val="28"/>
          <w:lang w:val="kk-KZ"/>
        </w:rPr>
        <w:t>)» шаруашылық жүргізу құқығындағы республикалық мемлекеттік кәсіпорны стандарттарды қолдану туралы ақпаратты стандарттардың ай сайынғы ақпараттық көрсеткішінде</w:t>
      </w:r>
      <w:r w:rsidR="004877F0">
        <w:rPr>
          <w:rFonts w:ascii="Times New Roman" w:hAnsi="Times New Roman"/>
          <w:sz w:val="28"/>
          <w:lang w:val="kk-KZ"/>
        </w:rPr>
        <w:t xml:space="preserve"> </w:t>
      </w:r>
      <w:r w:rsidR="004877F0" w:rsidRPr="009E3EDD">
        <w:rPr>
          <w:rFonts w:ascii="Times New Roman" w:hAnsi="Times New Roman"/>
          <w:sz w:val="28"/>
          <w:lang w:val="kk-KZ"/>
        </w:rPr>
        <w:t>жарияласын.</w:t>
      </w:r>
    </w:p>
    <w:p w:rsidR="004877F0" w:rsidRPr="009E3EDD" w:rsidRDefault="004877F0" w:rsidP="004877F0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</w:t>
      </w:r>
      <w:r w:rsidRPr="009E3EDD">
        <w:rPr>
          <w:rFonts w:ascii="Times New Roman" w:hAnsi="Times New Roman"/>
          <w:sz w:val="28"/>
          <w:lang w:val="kk-KZ"/>
        </w:rPr>
        <w:t xml:space="preserve">. </w:t>
      </w:r>
      <w:r w:rsidRPr="00BF75A9">
        <w:rPr>
          <w:rFonts w:ascii="Times New Roman" w:hAnsi="Times New Roman"/>
          <w:sz w:val="28"/>
          <w:lang w:val="kk-KZ"/>
        </w:rPr>
        <w:t>Осы бұйрықтың орындалуын бақылау Қазақстан Республикасы Сауда және интеграция министрлігінің Техникалық р</w:t>
      </w:r>
      <w:r>
        <w:rPr>
          <w:rFonts w:ascii="Times New Roman" w:hAnsi="Times New Roman"/>
          <w:sz w:val="28"/>
          <w:lang w:val="kk-KZ"/>
        </w:rPr>
        <w:t>еттеу және метрология комитеті т</w:t>
      </w:r>
      <w:r w:rsidRPr="00BF75A9">
        <w:rPr>
          <w:rFonts w:ascii="Times New Roman" w:hAnsi="Times New Roman"/>
          <w:sz w:val="28"/>
          <w:lang w:val="kk-KZ"/>
        </w:rPr>
        <w:t>өрағасының жетекшілік ететін орынбасарына жүктелсін.</w:t>
      </w:r>
    </w:p>
    <w:p w:rsidR="004877F0" w:rsidRDefault="004877F0" w:rsidP="004877F0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4</w:t>
      </w:r>
      <w:r w:rsidRPr="009E3EDD">
        <w:rPr>
          <w:rFonts w:ascii="Times New Roman" w:hAnsi="Times New Roman"/>
          <w:sz w:val="28"/>
          <w:lang w:val="kk-KZ"/>
        </w:rPr>
        <w:t xml:space="preserve">. </w:t>
      </w:r>
      <w:r w:rsidR="00674244" w:rsidRPr="00674244">
        <w:rPr>
          <w:rFonts w:ascii="Times New Roman" w:hAnsi="Times New Roman"/>
          <w:sz w:val="28"/>
          <w:lang w:val="kk-KZ"/>
        </w:rPr>
        <w:t>Осы бұйрық қол қойылған күнінен бастап күшіне енеді</w:t>
      </w:r>
      <w:r w:rsidR="00674244">
        <w:rPr>
          <w:rFonts w:ascii="Times New Roman" w:hAnsi="Times New Roman"/>
          <w:sz w:val="28"/>
          <w:lang w:val="kk-KZ"/>
        </w:rPr>
        <w:t>.</w:t>
      </w:r>
      <w:bookmarkStart w:id="0" w:name="_GoBack"/>
      <w:bookmarkEnd w:id="0"/>
    </w:p>
    <w:p w:rsidR="009E3EDD" w:rsidRPr="009E3EDD" w:rsidRDefault="009E3EDD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4877F0" w:rsidRPr="00EA5FB9" w:rsidRDefault="004877F0" w:rsidP="004877F0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4877F0" w:rsidRPr="00EA5FB9" w:rsidRDefault="004877F0" w:rsidP="004877F0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Сауда және интеграция </w:t>
      </w:r>
    </w:p>
    <w:p w:rsidR="004877F0" w:rsidRPr="00EA5FB9" w:rsidRDefault="004877F0" w:rsidP="004877F0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министрлігі Техникалық</w:t>
      </w:r>
    </w:p>
    <w:p w:rsidR="004877F0" w:rsidRPr="00EA5FB9" w:rsidRDefault="004877F0" w:rsidP="004877F0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</w:p>
    <w:p w:rsidR="004877F0" w:rsidRPr="00EA5FB9" w:rsidRDefault="004877F0" w:rsidP="004877F0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>
        <w:rPr>
          <w:rFonts w:ascii="Times New Roman" w:hAnsi="Times New Roman"/>
          <w:b/>
          <w:sz w:val="28"/>
          <w:lang w:val="kk-KZ"/>
        </w:rPr>
        <w:t>Әбенов</w:t>
      </w:r>
    </w:p>
    <w:p w:rsidR="009E3EDD" w:rsidRPr="007E16C1" w:rsidRDefault="009E3EDD" w:rsidP="004877F0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</w:p>
    <w:sectPr w:rsidR="009E3EDD" w:rsidRPr="007E16C1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14.12.2021 17:05 Дәулетбек Ә. Ж. ((и.о Касымова А. К.))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14.12.2021 17:29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15.12.2021 15:48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71F2" w:rsidRDefault="006C71F2" w:rsidP="00C82FF4">
      <w:pPr>
        <w:spacing w:after="0" w:line="240" w:lineRule="auto"/>
      </w:pPr>
      <w:r>
        <w:separator/>
      </w:r>
    </w:p>
  </w:endnote>
  <w:endnote w:type="continuationSeparator" w:id="0">
    <w:p w:rsidR="006C71F2" w:rsidRDefault="006C71F2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20.12.2021 14:57.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71F2" w:rsidRDefault="006C71F2" w:rsidP="00C82FF4">
      <w:pPr>
        <w:spacing w:after="0" w:line="240" w:lineRule="auto"/>
      </w:pPr>
      <w:r>
        <w:separator/>
      </w:r>
    </w:p>
  </w:footnote>
  <w:footnote w:type="continuationSeparator" w:id="0">
    <w:p w:rsidR="006C71F2" w:rsidRDefault="006C71F2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0881017"/>
      <w:docPartObj>
        <w:docPartGallery w:val="Page Numbers (Top of Page)"/>
        <w:docPartUnique/>
      </w:docPartObj>
    </w:sdtPr>
    <w:sdtContent>
      <w:p w:rsidR="00674244" w:rsidRDefault="00674244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674244" w:rsidRDefault="0067424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аралбаева С.К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аралбаева С.К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47CA2"/>
    <w:rsid w:val="000550CC"/>
    <w:rsid w:val="000715E4"/>
    <w:rsid w:val="000D422A"/>
    <w:rsid w:val="000F2A36"/>
    <w:rsid w:val="00151082"/>
    <w:rsid w:val="001A3B6F"/>
    <w:rsid w:val="001B635A"/>
    <w:rsid w:val="001E2F03"/>
    <w:rsid w:val="001E51B0"/>
    <w:rsid w:val="001F68B2"/>
    <w:rsid w:val="002274CD"/>
    <w:rsid w:val="0028504E"/>
    <w:rsid w:val="002A513C"/>
    <w:rsid w:val="002C3FD2"/>
    <w:rsid w:val="002D4EBD"/>
    <w:rsid w:val="00311C35"/>
    <w:rsid w:val="003B79F1"/>
    <w:rsid w:val="004016D7"/>
    <w:rsid w:val="004877F0"/>
    <w:rsid w:val="004B4D51"/>
    <w:rsid w:val="004C6249"/>
    <w:rsid w:val="00507288"/>
    <w:rsid w:val="00552D73"/>
    <w:rsid w:val="00577FB7"/>
    <w:rsid w:val="00585407"/>
    <w:rsid w:val="005A436E"/>
    <w:rsid w:val="005C120A"/>
    <w:rsid w:val="005C5909"/>
    <w:rsid w:val="005E656E"/>
    <w:rsid w:val="00653178"/>
    <w:rsid w:val="0067021D"/>
    <w:rsid w:val="006716A4"/>
    <w:rsid w:val="00674244"/>
    <w:rsid w:val="00681FF3"/>
    <w:rsid w:val="006C71F2"/>
    <w:rsid w:val="0076685D"/>
    <w:rsid w:val="00773596"/>
    <w:rsid w:val="007853FC"/>
    <w:rsid w:val="007E16C1"/>
    <w:rsid w:val="00810B04"/>
    <w:rsid w:val="008A4013"/>
    <w:rsid w:val="008D64C5"/>
    <w:rsid w:val="008E78B9"/>
    <w:rsid w:val="008F2BAD"/>
    <w:rsid w:val="009B5E31"/>
    <w:rsid w:val="009E3EDD"/>
    <w:rsid w:val="00A22B68"/>
    <w:rsid w:val="00A312F0"/>
    <w:rsid w:val="00A61E23"/>
    <w:rsid w:val="00A8336D"/>
    <w:rsid w:val="00AA5A8D"/>
    <w:rsid w:val="00B20FF5"/>
    <w:rsid w:val="00B624B9"/>
    <w:rsid w:val="00B65B85"/>
    <w:rsid w:val="00B71500"/>
    <w:rsid w:val="00B76C5A"/>
    <w:rsid w:val="00BD4F39"/>
    <w:rsid w:val="00BD5464"/>
    <w:rsid w:val="00BE0F05"/>
    <w:rsid w:val="00BF75A9"/>
    <w:rsid w:val="00C436CA"/>
    <w:rsid w:val="00C43AC5"/>
    <w:rsid w:val="00C82FF4"/>
    <w:rsid w:val="00C919D6"/>
    <w:rsid w:val="00D07FDB"/>
    <w:rsid w:val="00D2797D"/>
    <w:rsid w:val="00DB307B"/>
    <w:rsid w:val="00DC1B77"/>
    <w:rsid w:val="00DF3CB3"/>
    <w:rsid w:val="00E06298"/>
    <w:rsid w:val="00E74E07"/>
    <w:rsid w:val="00E81E2B"/>
    <w:rsid w:val="00E839B3"/>
    <w:rsid w:val="00EA5FB9"/>
    <w:rsid w:val="00F05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24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2</Pages>
  <Words>438</Words>
  <Characters>2497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Салтанат Маралбаева</cp:lastModifiedBy>
  <cp:revision>24</cp:revision>
  <cp:lastPrinted>2021-04-19T09:25:00Z</cp:lastPrinted>
  <dcterms:created xsi:type="dcterms:W3CDTF">2019-11-26T10:23:00Z</dcterms:created>
  <dcterms:modified xsi:type="dcterms:W3CDTF">2021-12-14T08:57:00Z</dcterms:modified>
</cp:coreProperties>
</file>